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F01B" w14:textId="02907006" w:rsidR="002235E6" w:rsidRPr="003C1B9B" w:rsidRDefault="003C558C" w:rsidP="00AE1707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C1B9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２０１９年度　</w:t>
      </w:r>
      <w:r w:rsidR="00EB4874" w:rsidRPr="003C1B9B">
        <w:rPr>
          <w:rFonts w:ascii="HG丸ｺﾞｼｯｸM-PRO" w:eastAsia="HG丸ｺﾞｼｯｸM-PRO" w:hAnsi="HG丸ｺﾞｼｯｸM-PRO"/>
          <w:sz w:val="32"/>
          <w:szCs w:val="32"/>
        </w:rPr>
        <w:t>南ケアマネット</w:t>
      </w:r>
      <w:r w:rsidR="004C67DD">
        <w:rPr>
          <w:rFonts w:ascii="HG丸ｺﾞｼｯｸM-PRO" w:eastAsia="HG丸ｺﾞｼｯｸM-PRO" w:hAnsi="HG丸ｺﾞｼｯｸM-PRO" w:hint="eastAsia"/>
          <w:sz w:val="32"/>
          <w:szCs w:val="32"/>
        </w:rPr>
        <w:t>７</w:t>
      </w:r>
      <w:r w:rsidR="003C1B9B" w:rsidRPr="003C1B9B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EB4874" w:rsidRPr="003C1B9B">
        <w:rPr>
          <w:rFonts w:ascii="HG丸ｺﾞｼｯｸM-PRO" w:eastAsia="HG丸ｺﾞｼｯｸM-PRO" w:hAnsi="HG丸ｺﾞｼｯｸM-PRO" w:hint="eastAsia"/>
          <w:sz w:val="32"/>
          <w:szCs w:val="32"/>
        </w:rPr>
        <w:t>連絡会</w:t>
      </w:r>
    </w:p>
    <w:p w14:paraId="72472A53" w14:textId="77777777" w:rsidR="002235E6" w:rsidRDefault="00E22128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7BEE17" wp14:editId="64E0F9B8">
                <wp:simplePos x="0" y="0"/>
                <wp:positionH relativeFrom="column">
                  <wp:posOffset>21590</wp:posOffset>
                </wp:positionH>
                <wp:positionV relativeFrom="paragraph">
                  <wp:posOffset>14605</wp:posOffset>
                </wp:positionV>
                <wp:extent cx="63150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95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3BF5" w14:textId="5FDA79FF" w:rsidR="00EB4874" w:rsidRPr="00EB4874" w:rsidRDefault="004C67DD" w:rsidP="004C67D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地域包括ケア時代の看取りと死の格差</w:t>
                            </w:r>
                          </w:p>
                          <w:p w14:paraId="629F0E9A" w14:textId="591F0B13" w:rsidR="002235E6" w:rsidRPr="007914DD" w:rsidRDefault="0063566F" w:rsidP="00E2212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4C67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福山平成大学 </w:t>
                            </w:r>
                            <w:r w:rsidR="00B45B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福祉健康学部 福祉学科 准教授　杉本　浩章　氏</w:t>
                            </w:r>
                          </w:p>
                          <w:p w14:paraId="0B0019AB" w14:textId="77777777" w:rsidR="00984537" w:rsidRDefault="00984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BEE17" id="角丸四角形 3" o:spid="_x0000_s1026" style="position:absolute;left:0;text-align:left;margin-left:1.7pt;margin-top:1.15pt;width:497.2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" fillcolor="white [3201]" strokecolor="black [3213]" strokeweight="2pt">
                <v:textbox>
                  <w:txbxContent>
                    <w:p w14:paraId="638E3BF5" w14:textId="5FDA79FF" w:rsidR="00EB4874" w:rsidRPr="00EB4874" w:rsidRDefault="004C67DD" w:rsidP="004C67D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地域包括ケア時代の看取りと死の格差</w:t>
                      </w:r>
                    </w:p>
                    <w:p w14:paraId="629F0E9A" w14:textId="591F0B13" w:rsidR="002235E6" w:rsidRPr="007914DD" w:rsidRDefault="0063566F" w:rsidP="00E2212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4C67D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福山平成大学 </w:t>
                      </w:r>
                      <w:r w:rsidR="00B45B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福祉健康学部 福祉学科 准教授　杉本　浩章　氏</w:t>
                      </w:r>
                    </w:p>
                    <w:p w14:paraId="0B0019AB" w14:textId="77777777" w:rsidR="00984537" w:rsidRDefault="00984537"/>
                  </w:txbxContent>
                </v:textbox>
              </v:roundrect>
            </w:pict>
          </mc:Fallback>
        </mc:AlternateContent>
      </w:r>
    </w:p>
    <w:p w14:paraId="2F2FAF5C" w14:textId="77777777" w:rsidR="002235E6" w:rsidRPr="002235E6" w:rsidRDefault="002235E6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</w:p>
    <w:p w14:paraId="36DC1991" w14:textId="77777777" w:rsidR="00E32355" w:rsidRPr="00E32355" w:rsidRDefault="00E32355" w:rsidP="00E32355">
      <w:pPr>
        <w:rPr>
          <w:rStyle w:val="a3"/>
          <w:rFonts w:ascii="HG丸ｺﾞｼｯｸM-PRO" w:eastAsia="HG丸ｺﾞｼｯｸM-PRO" w:hAnsi="HG丸ｺﾞｼｯｸM-PRO"/>
          <w:b w:val="0"/>
          <w:sz w:val="24"/>
          <w:szCs w:val="28"/>
        </w:rPr>
      </w:pPr>
    </w:p>
    <w:p w14:paraId="34CDB129" w14:textId="77777777" w:rsidR="00F41E8F" w:rsidRPr="007542A9" w:rsidRDefault="00F41E8F" w:rsidP="00A34144">
      <w:pPr>
        <w:spacing w:line="276" w:lineRule="auto"/>
        <w:ind w:left="268" w:rightChars="67" w:right="133" w:hangingChars="100" w:hanging="268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【実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施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要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項】</w:t>
      </w:r>
    </w:p>
    <w:p w14:paraId="02010E65" w14:textId="77777777" w:rsidR="00CD4079" w:rsidRDefault="00A34144" w:rsidP="00A34144">
      <w:pPr>
        <w:spacing w:line="276" w:lineRule="auto"/>
        <w:ind w:firstLineChars="100" w:firstLine="198"/>
        <w:rPr>
          <w:rStyle w:val="a3"/>
          <w:rFonts w:ascii="HG丸ｺﾞｼｯｸM-PRO" w:eastAsia="HG丸ｺﾞｼｯｸM-PRO" w:hAnsi="HG丸ｺﾞｼｯｸM-PRO"/>
          <w:b w:val="0"/>
          <w:szCs w:val="28"/>
        </w:rPr>
      </w:pPr>
      <w:r w:rsidRPr="00A34144">
        <w:rPr>
          <w:rStyle w:val="a3"/>
          <w:rFonts w:ascii="HG丸ｺﾞｼｯｸM-PRO" w:eastAsia="HG丸ｺﾞｼｯｸM-PRO" w:hAnsi="HG丸ｺﾞｼｯｸM-PRO" w:hint="eastAsia"/>
          <w:b w:val="0"/>
          <w:szCs w:val="28"/>
        </w:rPr>
        <w:t>地域包括ケアシステムの構築や社会保障費の抑制により、今後も在宅看取りに携わる介護支援専門員が増える。近年の終末期ケアの現状と課題を把握し、質の高い看取りを実現するための条件を整理する。また、世帯の経済</w:t>
      </w:r>
    </w:p>
    <w:p w14:paraId="1EFF4A5D" w14:textId="5BEF2F93" w:rsidR="00EB4874" w:rsidRDefault="00A34144" w:rsidP="00CD4079">
      <w:pPr>
        <w:spacing w:line="276" w:lineRule="auto"/>
        <w:rPr>
          <w:rStyle w:val="a3"/>
          <w:rFonts w:ascii="HG丸ｺﾞｼｯｸM-PRO" w:eastAsia="HG丸ｺﾞｼｯｸM-PRO" w:hAnsi="HG丸ｺﾞｼｯｸM-PRO"/>
          <w:b w:val="0"/>
          <w:szCs w:val="28"/>
        </w:rPr>
      </w:pPr>
      <w:r w:rsidRPr="00A34144">
        <w:rPr>
          <w:rStyle w:val="a3"/>
          <w:rFonts w:ascii="HG丸ｺﾞｼｯｸM-PRO" w:eastAsia="HG丸ｺﾞｼｯｸM-PRO" w:hAnsi="HG丸ｺﾞｼｯｸM-PRO" w:hint="eastAsia"/>
          <w:b w:val="0"/>
          <w:szCs w:val="28"/>
        </w:rPr>
        <w:t>水準の違いによる終末期ケアにおける格差を検討する。</w:t>
      </w:r>
    </w:p>
    <w:p w14:paraId="65A82A98" w14:textId="77777777" w:rsidR="00A34144" w:rsidRPr="009D4C34" w:rsidRDefault="00A34144" w:rsidP="00A34144">
      <w:pPr>
        <w:spacing w:line="276" w:lineRule="auto"/>
        <w:ind w:firstLineChars="100" w:firstLine="198"/>
        <w:rPr>
          <w:rStyle w:val="a3"/>
          <w:rFonts w:ascii="HG丸ｺﾞｼｯｸM-PRO" w:eastAsia="HG丸ｺﾞｼｯｸM-PRO" w:hAnsi="HG丸ｺﾞｼｯｸM-PRO"/>
          <w:b w:val="0"/>
          <w:szCs w:val="28"/>
        </w:rPr>
      </w:pPr>
    </w:p>
    <w:p w14:paraId="42D49FDC" w14:textId="77777777" w:rsidR="00081C90" w:rsidRPr="007542A9" w:rsidRDefault="00F41E8F" w:rsidP="000C5EA2">
      <w:pPr>
        <w:spacing w:line="276" w:lineRule="auto"/>
        <w:ind w:left="229" w:hangingChars="100" w:hanging="229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日時・会場</w:t>
      </w:r>
    </w:p>
    <w:p w14:paraId="72059F19" w14:textId="5F267BB3" w:rsidR="00F41E8F" w:rsidRPr="007542A9" w:rsidRDefault="00F41E8F" w:rsidP="000C5EA2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日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時：</w:t>
      </w:r>
      <w:r w:rsidR="00B70AC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令和元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年</w:t>
      </w:r>
      <w:r w:rsidR="00B70AC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７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月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</w:t>
      </w:r>
      <w:r w:rsidR="00B70AC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日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B70AC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金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2235E6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３０～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１５：</w:t>
      </w:r>
      <w:r w:rsidR="00130D6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53158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（受付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０～</w:t>
      </w:r>
      <w:r w:rsidR="0053158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5CB57CAA" w14:textId="77777777" w:rsidR="00F41E8F" w:rsidRPr="007542A9" w:rsidRDefault="00F41E8F" w:rsidP="000C5EA2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会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場：広島市南区役所別館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階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大会議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室（広島市南区皆実町</w:t>
      </w:r>
      <w:r w:rsid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１-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-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４６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397C65E4" w14:textId="77777777" w:rsidR="00F41E8F" w:rsidRPr="007542A9" w:rsidRDefault="00F41E8F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745DB763" w14:textId="70B92447" w:rsidR="00F41E8F" w:rsidRPr="00F258DF" w:rsidRDefault="00F41E8F" w:rsidP="00886CC7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内容・プログラム</w:t>
      </w:r>
      <w:r w:rsidR="00C22C82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</w:t>
      </w:r>
      <w:r w:rsidR="00C22C82">
        <w:rPr>
          <w:rStyle w:val="a3"/>
          <w:rFonts w:ascii="HG丸ｺﾞｼｯｸM-PRO" w:eastAsia="HG丸ｺﾞｼｯｸM-PRO" w:hAnsi="HG丸ｺﾞｼｯｸM-PRO"/>
          <w:sz w:val="24"/>
          <w:szCs w:val="21"/>
        </w:rPr>
        <w:t xml:space="preserve"> </w:t>
      </w:r>
      <w:r w:rsidR="003F3E8E">
        <w:rPr>
          <w:rStyle w:val="a3"/>
          <w:rFonts w:ascii="HG丸ｺﾞｼｯｸM-PRO" w:eastAsia="HG丸ｺﾞｼｯｸM-PRO" w:hAnsi="HG丸ｺﾞｼｯｸM-PRO"/>
          <w:sz w:val="24"/>
          <w:szCs w:val="21"/>
        </w:rPr>
        <w:t xml:space="preserve">     </w:t>
      </w:r>
      <w:r w:rsidR="0050414E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3F3E8E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【</w:t>
      </w:r>
      <w:r w:rsidR="00B173CD" w:rsidRPr="00B173C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企画</w:t>
      </w:r>
      <w:r w:rsidR="00F258DF" w:rsidRPr="00B173C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進</w:t>
      </w:r>
      <w:r w:rsidR="00F258DF" w:rsidRPr="00F258D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行</w:t>
      </w:r>
      <w:r w:rsidR="003F3E8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】 </w:t>
      </w:r>
      <w:r w:rsidR="00554BF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でじま・くにくさ</w:t>
      </w:r>
      <w:r w:rsidR="00C22C82" w:rsidRPr="00F258D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居宅介護支援事業所</w:t>
      </w:r>
      <w:r w:rsidR="00554BF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水口　美保</w:t>
      </w:r>
    </w:p>
    <w:p w14:paraId="4A514FD1" w14:textId="1DA7DFE5" w:rsidR="007914DD" w:rsidRDefault="004663F0" w:rsidP="000C5EA2">
      <w:pPr>
        <w:spacing w:line="276" w:lineRule="auto"/>
        <w:ind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（１）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１３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：３０～１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134CB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４０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開会挨拶</w:t>
      </w:r>
      <w:r w:rsidR="00D07A02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・趣旨説明</w:t>
      </w:r>
      <w:r w:rsidR="00134CB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鹿見　勇輔（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南ケアマネット会長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5DBE7479" w14:textId="311C205C" w:rsidR="00A432A1" w:rsidRDefault="00EB4874" w:rsidP="000C5EA2">
      <w:pPr>
        <w:spacing w:line="276" w:lineRule="auto"/>
        <w:ind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（２）１３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134CB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４０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～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1F5F3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１０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2B4FFC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講義</w:t>
      </w:r>
      <w:r w:rsidR="00C26B88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「</w:t>
      </w:r>
      <w:r w:rsidR="001F5F3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地域包括ケア時代の看取りと死の格差</w:t>
      </w:r>
      <w:r w:rsidR="002235E6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」</w:t>
      </w:r>
      <w:r w:rsidR="009F5FC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　　　</w:t>
      </w:r>
    </w:p>
    <w:p w14:paraId="6E872FAE" w14:textId="51D8CA51" w:rsidR="00BB48FE" w:rsidRDefault="00A55DE4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 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（３</w:t>
      </w:r>
      <w:r w:rsidR="004663F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1F5F3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１０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～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987D0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０　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講義に関する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質疑応答</w:t>
      </w:r>
    </w:p>
    <w:p w14:paraId="67E9D104" w14:textId="64B009DF" w:rsidR="00EB4874" w:rsidRDefault="00EB4874" w:rsidP="000C5EA2">
      <w:pPr>
        <w:spacing w:line="276" w:lineRule="auto"/>
        <w:ind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（４）１５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987D0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０～１５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987D0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２５　</w:t>
      </w:r>
      <w:r w:rsidR="006F21C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情報提供・事務連絡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</w:p>
    <w:p w14:paraId="13AF8642" w14:textId="31067704" w:rsidR="00E854F4" w:rsidRDefault="00EB4874" w:rsidP="004D73C4">
      <w:pPr>
        <w:spacing w:line="276" w:lineRule="auto"/>
        <w:ind w:firstLineChars="100" w:firstLine="228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（５）１５：</w:t>
      </w:r>
      <w:r w:rsidR="006F21C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２５</w:t>
      </w:r>
      <w:r w:rsidR="00E854F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～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E854F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：３</w:t>
      </w:r>
      <w:r w:rsidR="006F21C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E854F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閉会挨拶　</w:t>
      </w:r>
      <w:r w:rsidR="00E22128" w:rsidRPr="004D73C4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1"/>
        </w:rPr>
        <w:t>広島市</w:t>
      </w:r>
      <w:r w:rsidR="002F6C54" w:rsidRPr="004D73C4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1"/>
        </w:rPr>
        <w:t>大州</w:t>
      </w:r>
      <w:r w:rsidR="00E22128" w:rsidRPr="004D73C4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1"/>
        </w:rPr>
        <w:t>地域包括支援センター</w:t>
      </w:r>
      <w:r w:rsidR="002F6C54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1"/>
        </w:rPr>
        <w:t>職員</w:t>
      </w:r>
    </w:p>
    <w:p w14:paraId="5047B2A6" w14:textId="77777777" w:rsidR="00401E11" w:rsidRPr="00512F75" w:rsidRDefault="00401E11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bookmarkStart w:id="0" w:name="_GoBack"/>
      <w:bookmarkEnd w:id="0"/>
    </w:p>
    <w:p w14:paraId="5778A5B2" w14:textId="05612B12" w:rsidR="00EC2392" w:rsidRDefault="00401E11" w:rsidP="000C5EA2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対象者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AE170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南ケアマネット会員、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広島市</w:t>
      </w:r>
      <w:r w:rsidR="002641C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(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南区</w:t>
      </w:r>
      <w:r w:rsidR="002641C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)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地域包括支援センター職員</w:t>
      </w:r>
      <w:r w:rsidR="00EC2392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、その他</w:t>
      </w:r>
      <w:r w:rsidR="002268F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受講希望者</w:t>
      </w:r>
    </w:p>
    <w:p w14:paraId="699D76A6" w14:textId="509AFB83" w:rsidR="00401E11" w:rsidRPr="007542A9" w:rsidRDefault="00EC2392" w:rsidP="000C5EA2">
      <w:pPr>
        <w:spacing w:line="276" w:lineRule="auto"/>
        <w:ind w:leftChars="500" w:left="992"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（会場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定員：</w:t>
      </w:r>
      <w:r w:rsidR="00AE170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１００</w:t>
      </w:r>
      <w:r w:rsidR="00401E11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名</w:t>
      </w:r>
      <w:r w:rsidR="00AE266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程度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58DDB12B" w14:textId="77777777" w:rsidR="00E033CE" w:rsidRPr="007542A9" w:rsidRDefault="00E033CE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460982A6" w14:textId="7F5E63EB" w:rsidR="002268FB" w:rsidRDefault="00080AF3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生涯学習制度</w:t>
      </w:r>
      <w:r w:rsidR="00156072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E141F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Ｃ-2</w:t>
      </w:r>
      <w:r w:rsidR="00AE170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-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５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E141F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在宅看護の基礎知識：</w:t>
      </w:r>
      <w:r w:rsidR="00CE4BDD" w:rsidRPr="001D257C">
        <w:rPr>
          <w:rStyle w:val="a3"/>
          <w:rFonts w:ascii="HG丸ｺﾞｼｯｸM-PRO" w:eastAsia="HG丸ｺﾞｼｯｸM-PRO" w:hAnsi="HG丸ｺﾞｼｯｸM-PRO" w:hint="eastAsia"/>
          <w:b w:val="0"/>
          <w:w w:val="78"/>
          <w:kern w:val="0"/>
          <w:sz w:val="24"/>
          <w:szCs w:val="21"/>
          <w:fitText w:val="3120" w:id="1954406145"/>
        </w:rPr>
        <w:t>緩和ｹｱ・ﾀｰﾐﾅﾙｹｱ、ｴﾝﾄﾞ・ｵﾌﾞ・ﾗｲﾌｹ</w:t>
      </w:r>
      <w:r w:rsidR="00CE4BDD" w:rsidRPr="001D257C">
        <w:rPr>
          <w:rStyle w:val="a3"/>
          <w:rFonts w:ascii="HG丸ｺﾞｼｯｸM-PRO" w:eastAsia="HG丸ｺﾞｼｯｸM-PRO" w:hAnsi="HG丸ｺﾞｼｯｸM-PRO" w:hint="eastAsia"/>
          <w:b w:val="0"/>
          <w:spacing w:val="57"/>
          <w:w w:val="78"/>
          <w:kern w:val="0"/>
          <w:sz w:val="24"/>
          <w:szCs w:val="21"/>
          <w:fitText w:val="3120" w:id="1954406145"/>
        </w:rPr>
        <w:t>ｱ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／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１単位</w:t>
      </w:r>
      <w:r w:rsidR="004169F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</w:p>
    <w:p w14:paraId="4BE2A9EB" w14:textId="451B1574" w:rsidR="00B049A1" w:rsidRPr="001D257C" w:rsidRDefault="00B42514" w:rsidP="000C5EA2">
      <w:pPr>
        <w:spacing w:line="276" w:lineRule="auto"/>
        <w:ind w:firstLineChars="200" w:firstLine="417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1D257C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※</w:t>
      </w:r>
      <w:r w:rsidR="00084B5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Pr="001D257C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単位認定希望の方は遅刻・早退はできません。</w:t>
      </w:r>
    </w:p>
    <w:p w14:paraId="519D7A68" w14:textId="77777777" w:rsidR="003B3C6A" w:rsidRDefault="003B3C6A" w:rsidP="000C5EA2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</w:p>
    <w:p w14:paraId="216DC00D" w14:textId="604DB499" w:rsidR="003B3C6A" w:rsidRDefault="00080AF3" w:rsidP="000C5EA2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 w:rsidR="00AE1ADC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受講料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南ケアマネット会員・</w:t>
      </w:r>
      <w:r w:rsidR="009650C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広島市(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南区</w:t>
      </w:r>
      <w:r w:rsidR="009650C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)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地域包括支援センター職員は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無料</w:t>
      </w:r>
    </w:p>
    <w:p w14:paraId="0A6D6527" w14:textId="569C1E35" w:rsidR="00E60AFE" w:rsidRDefault="003B3C6A" w:rsidP="000C5EA2">
      <w:pPr>
        <w:spacing w:line="276" w:lineRule="auto"/>
        <w:ind w:leftChars="500" w:left="992"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その他の方は500円（</w:t>
      </w:r>
      <w:r w:rsidR="009E73F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資料代として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当日徴収）。</w:t>
      </w:r>
    </w:p>
    <w:p w14:paraId="21CE4603" w14:textId="77777777" w:rsidR="003B3C6A" w:rsidRPr="009650CE" w:rsidRDefault="003B3C6A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</w:p>
    <w:p w14:paraId="5B44D852" w14:textId="1A3C620A" w:rsidR="007C0931" w:rsidRDefault="00401E11" w:rsidP="00EA27F1">
      <w:pPr>
        <w:spacing w:line="276" w:lineRule="auto"/>
        <w:ind w:left="229" w:hangingChars="100" w:hanging="229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お申込方法</w:t>
      </w:r>
      <w:r w:rsidR="00D8425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9650C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事務局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メール</w:t>
      </w:r>
      <w:r w:rsidR="004254E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または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南ケアマネットホームページ</w:t>
      </w:r>
      <w:r w:rsidR="004254E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より</w:t>
      </w:r>
      <w:r w:rsidR="004444E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="004444E9" w:rsidRPr="00CB6F49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6／</w:t>
      </w:r>
      <w:r w:rsidR="00344D6D" w:rsidRPr="00CB6F49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３０</w:t>
      </w:r>
      <w:r w:rsidR="004444E9" w:rsidRPr="00CB6F49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（</w:t>
      </w:r>
      <w:r w:rsidR="00344D6D" w:rsidRPr="00CB6F49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日</w:t>
      </w:r>
      <w:r w:rsidR="004444E9" w:rsidRPr="00CB6F49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）までに</w:t>
      </w:r>
      <w:r w:rsidR="004444E9" w:rsidRPr="004444E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</w:p>
    <w:p w14:paraId="7404AFC1" w14:textId="605EE3CC" w:rsidR="003B3C6A" w:rsidRPr="007C0931" w:rsidRDefault="00EA27F1" w:rsidP="00EA27F1">
      <w:pPr>
        <w:spacing w:line="276" w:lineRule="auto"/>
        <w:ind w:left="229" w:hangingChars="100" w:hanging="229"/>
        <w:jc w:val="left"/>
        <w:rPr>
          <w:rFonts w:ascii="HGS明朝E" w:eastAsia="HGS明朝E" w:hAnsi="ＭＳ ゴシック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</w:t>
      </w:r>
      <w:r>
        <w:rPr>
          <w:rStyle w:val="a3"/>
          <w:rFonts w:ascii="HG丸ｺﾞｼｯｸM-PRO" w:eastAsia="HG丸ｺﾞｼｯｸM-PRO" w:hAnsi="HG丸ｺﾞｼｯｸM-PRO"/>
          <w:sz w:val="24"/>
          <w:szCs w:val="21"/>
        </w:rPr>
        <w:t xml:space="preserve">             </w:t>
      </w:r>
      <w:r w:rsidRPr="00266E68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Pr="00266E68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①</w:t>
      </w:r>
      <w:r w:rsidR="00266E68" w:rsidRPr="00266E68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="00980D30" w:rsidRPr="00266E68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件名</w:t>
      </w:r>
      <w:r w:rsidR="00980D30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4F45E0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７</w:t>
      </w:r>
      <w:r w:rsidR="006D0C7B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月連絡会</w:t>
      </w:r>
      <w:r w:rsidR="00980D30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申込）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②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事業所名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7C0931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="006D0C7B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③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3B3C6A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参加者</w:t>
      </w:r>
      <w:r w:rsidR="00C53A4D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氏</w:t>
      </w:r>
      <w:r w:rsidR="003B3C6A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名</w:t>
      </w:r>
      <w:r w:rsidR="009650CE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3B3C6A" w:rsidRPr="007C093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をご連絡ください。</w:t>
      </w:r>
    </w:p>
    <w:p w14:paraId="72D77C2B" w14:textId="77777777" w:rsidR="00AE1707" w:rsidRPr="007C0931" w:rsidRDefault="00AE1707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</w:p>
    <w:p w14:paraId="4FC36924" w14:textId="0BBB4966" w:rsidR="00C115E6" w:rsidRPr="008453D4" w:rsidRDefault="00442065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 xml:space="preserve">◆ </w:t>
      </w:r>
      <w:r w:rsidR="00AC0830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="00AD2048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="00AD2048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先</w:t>
      </w:r>
    </w:p>
    <w:p w14:paraId="16A57D19" w14:textId="33AC3937" w:rsidR="00442065" w:rsidRPr="008453D4" w:rsidRDefault="00FE5F21" w:rsidP="00B652A1">
      <w:pPr>
        <w:spacing w:line="276" w:lineRule="auto"/>
        <w:ind w:firstLineChars="100" w:firstLine="228"/>
        <w:jc w:val="distribute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南ケアマネット</w:t>
      </w:r>
      <w:r w:rsidR="00B252B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事務局（</w:t>
      </w:r>
      <w:r w:rsidR="00B252B7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一般社団法人広島県介護支援専門員協会広島市南区ブロック</w:t>
      </w:r>
      <w:r w:rsidR="00B652A1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 </w:t>
      </w:r>
      <w:r w:rsidR="00B252B7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池田 美樹</w:t>
      </w:r>
      <w:r w:rsidR="00B252B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）</w:t>
      </w:r>
    </w:p>
    <w:p w14:paraId="65BCD496" w14:textId="706133F1" w:rsidR="008453D4" w:rsidRPr="008453D4" w:rsidRDefault="00442065" w:rsidP="00D47B5D">
      <w:pPr>
        <w:spacing w:line="276" w:lineRule="auto"/>
        <w:jc w:val="distribute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</w:t>
      </w:r>
      <w:r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ＴＥＬ：</w:t>
      </w:r>
      <w:r w:rsidR="00E32355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０９０-</w:t>
      </w:r>
      <w:r w:rsidR="009D4A9F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７５９６</w:t>
      </w:r>
      <w:r w:rsidR="00E32355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-</w:t>
      </w:r>
      <w:r w:rsidR="009D4A9F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５２３８</w:t>
      </w:r>
      <w:r w:rsid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 </w:t>
      </w:r>
      <w:r w:rsidR="002A1010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⇔ </w:t>
      </w:r>
      <w:r w:rsidR="008F1C8D" w:rsidRPr="00D81EFC">
        <w:rPr>
          <w:rStyle w:val="a3"/>
          <w:rFonts w:ascii="HG丸ｺﾞｼｯｸM-PRO" w:eastAsia="HG丸ｺﾞｼｯｸM-PRO" w:hAnsi="HG丸ｺﾞｼｯｸM-PRO" w:hint="eastAsia"/>
          <w:b w:val="0"/>
          <w:spacing w:val="8"/>
          <w:w w:val="73"/>
          <w:kern w:val="0"/>
          <w:sz w:val="24"/>
          <w:szCs w:val="24"/>
          <w:fitText w:val="5700" w:id="1954409474"/>
        </w:rPr>
        <w:t>留守電</w:t>
      </w:r>
      <w:r w:rsidR="001A56C1" w:rsidRPr="00D81EFC">
        <w:rPr>
          <w:rStyle w:val="a3"/>
          <w:rFonts w:ascii="HG丸ｺﾞｼｯｸM-PRO" w:eastAsia="HG丸ｺﾞｼｯｸM-PRO" w:hAnsi="HG丸ｺﾞｼｯｸM-PRO" w:hint="eastAsia"/>
          <w:b w:val="0"/>
          <w:spacing w:val="8"/>
          <w:w w:val="73"/>
          <w:kern w:val="0"/>
          <w:sz w:val="24"/>
          <w:szCs w:val="24"/>
          <w:fitText w:val="5700" w:id="1954409474"/>
        </w:rPr>
        <w:t>に</w:t>
      </w:r>
      <w:r w:rsidR="00B83E4D" w:rsidRPr="00D81EFC">
        <w:rPr>
          <w:rStyle w:val="a3"/>
          <w:rFonts w:ascii="HG丸ｺﾞｼｯｸM-PRO" w:eastAsia="HG丸ｺﾞｼｯｸM-PRO" w:hAnsi="HG丸ｺﾞｼｯｸM-PRO" w:hint="eastAsia"/>
          <w:b w:val="0"/>
          <w:spacing w:val="8"/>
          <w:w w:val="73"/>
          <w:kern w:val="0"/>
          <w:sz w:val="24"/>
          <w:szCs w:val="24"/>
          <w:fitText w:val="5700" w:id="1954409474"/>
        </w:rPr>
        <w:t>要件と</w:t>
      </w:r>
      <w:r w:rsidR="001A56C1" w:rsidRPr="00D81EFC">
        <w:rPr>
          <w:rStyle w:val="a3"/>
          <w:rFonts w:ascii="HG丸ｺﾞｼｯｸM-PRO" w:eastAsia="HG丸ｺﾞｼｯｸM-PRO" w:hAnsi="HG丸ｺﾞｼｯｸM-PRO" w:hint="eastAsia"/>
          <w:b w:val="0"/>
          <w:spacing w:val="8"/>
          <w:w w:val="73"/>
          <w:kern w:val="0"/>
          <w:sz w:val="24"/>
          <w:szCs w:val="24"/>
          <w:fitText w:val="5700" w:id="1954409474"/>
        </w:rPr>
        <w:t>連絡先を</w:t>
      </w:r>
      <w:r w:rsidR="00D25428" w:rsidRPr="00D81EFC">
        <w:rPr>
          <w:rStyle w:val="a3"/>
          <w:rFonts w:ascii="HG丸ｺﾞｼｯｸM-PRO" w:eastAsia="HG丸ｺﾞｼｯｸM-PRO" w:hAnsi="HG丸ｺﾞｼｯｸM-PRO" w:hint="eastAsia"/>
          <w:b w:val="0"/>
          <w:spacing w:val="8"/>
          <w:w w:val="73"/>
          <w:kern w:val="0"/>
          <w:sz w:val="24"/>
          <w:szCs w:val="24"/>
          <w:fitText w:val="5700" w:id="1954409474"/>
        </w:rPr>
        <w:t>伝言して</w:t>
      </w:r>
      <w:r w:rsidR="001A56C1" w:rsidRPr="00D81EFC">
        <w:rPr>
          <w:rStyle w:val="a3"/>
          <w:rFonts w:ascii="HG丸ｺﾞｼｯｸM-PRO" w:eastAsia="HG丸ｺﾞｼｯｸM-PRO" w:hAnsi="HG丸ｺﾞｼｯｸM-PRO" w:hint="eastAsia"/>
          <w:b w:val="0"/>
          <w:spacing w:val="8"/>
          <w:w w:val="73"/>
          <w:kern w:val="0"/>
          <w:sz w:val="24"/>
          <w:szCs w:val="24"/>
          <w:fitText w:val="5700" w:id="1954409474"/>
        </w:rPr>
        <w:t>ください。折り返し連絡します</w:t>
      </w:r>
      <w:r w:rsidR="001A56C1" w:rsidRPr="00D81EFC">
        <w:rPr>
          <w:rStyle w:val="a3"/>
          <w:rFonts w:ascii="HG丸ｺﾞｼｯｸM-PRO" w:eastAsia="HG丸ｺﾞｼｯｸM-PRO" w:hAnsi="HG丸ｺﾞｼｯｸM-PRO" w:hint="eastAsia"/>
          <w:b w:val="0"/>
          <w:spacing w:val="2"/>
          <w:w w:val="73"/>
          <w:kern w:val="0"/>
          <w:sz w:val="24"/>
          <w:szCs w:val="24"/>
          <w:fitText w:val="5700" w:id="1954409474"/>
        </w:rPr>
        <w:t>。</w:t>
      </w:r>
    </w:p>
    <w:p w14:paraId="18347AA7" w14:textId="77777777" w:rsidR="00442065" w:rsidRDefault="00442065" w:rsidP="000C5EA2">
      <w:pPr>
        <w:spacing w:line="276" w:lineRule="auto"/>
        <w:ind w:firstLineChars="100" w:firstLine="228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メール：</w:t>
      </w:r>
      <w:hyperlink r:id="rId8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admin@mcm734.onmicrosoft.com</w:t>
        </w:r>
      </w:hyperlink>
      <w:r w:rsidR="008453D4"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 ホームページ：</w:t>
      </w:r>
      <w:hyperlink r:id="rId9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http://yui365.com/mcm/</w:t>
        </w:r>
      </w:hyperlink>
    </w:p>
    <w:p w14:paraId="30520B52" w14:textId="77777777" w:rsidR="00F258DF" w:rsidRDefault="00F258DF" w:rsidP="000C5EA2">
      <w:pPr>
        <w:spacing w:line="276" w:lineRule="auto"/>
        <w:ind w:firstLineChars="100" w:firstLine="228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56891A89" w14:textId="77777777" w:rsidR="00F258DF" w:rsidRPr="007542A9" w:rsidRDefault="00F258DF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主催</w:t>
      </w:r>
    </w:p>
    <w:p w14:paraId="64CBDA20" w14:textId="3A04BA37" w:rsidR="00F258DF" w:rsidRPr="00874C0A" w:rsidRDefault="00F258DF" w:rsidP="000C5EA2">
      <w:pPr>
        <w:spacing w:line="276" w:lineRule="auto"/>
        <w:ind w:leftChars="100" w:left="198"/>
        <w:jc w:val="left"/>
        <w:rPr>
          <w:rStyle w:val="a3"/>
          <w:rFonts w:ascii="HG丸ｺﾞｼｯｸM-PRO" w:eastAsia="HG丸ｺﾞｼｯｸM-PRO" w:hAnsi="HG丸ｺﾞｼｯｸM-PRO" w:cs="ＭＳ Ｐゴシック"/>
          <w:b w:val="0"/>
          <w:bCs w:val="0"/>
          <w:kern w:val="0"/>
          <w:sz w:val="22"/>
        </w:rPr>
      </w:pP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南ケアマネット／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広島市大州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段原地域包括支援センター／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翠町地域包括支援センター／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仁保・楠那地域包括支援センター／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宇品・似島地域包括支援センター</w:t>
      </w:r>
    </w:p>
    <w:sectPr w:rsidR="00F258DF" w:rsidRPr="00874C0A" w:rsidSect="00D81EFC">
      <w:pgSz w:w="11906" w:h="16838" w:code="9"/>
      <w:pgMar w:top="709" w:right="851" w:bottom="567" w:left="851" w:header="851" w:footer="992" w:gutter="0"/>
      <w:cols w:space="425"/>
      <w:docGrid w:type="linesAndChars" w:linePitch="314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408A" w14:textId="77777777" w:rsidR="00EA1B8C" w:rsidRDefault="00EA1B8C" w:rsidP="006F4A03">
      <w:r>
        <w:separator/>
      </w:r>
    </w:p>
  </w:endnote>
  <w:endnote w:type="continuationSeparator" w:id="0">
    <w:p w14:paraId="40076A06" w14:textId="77777777" w:rsidR="00EA1B8C" w:rsidRDefault="00EA1B8C" w:rsidP="006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9E56" w14:textId="77777777" w:rsidR="00EA1B8C" w:rsidRDefault="00EA1B8C" w:rsidP="006F4A03">
      <w:r>
        <w:separator/>
      </w:r>
    </w:p>
  </w:footnote>
  <w:footnote w:type="continuationSeparator" w:id="0">
    <w:p w14:paraId="4C2E8D06" w14:textId="77777777" w:rsidR="00EA1B8C" w:rsidRDefault="00EA1B8C" w:rsidP="006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56D9"/>
    <w:multiLevelType w:val="hybridMultilevel"/>
    <w:tmpl w:val="310625EC"/>
    <w:lvl w:ilvl="0" w:tplc="FA02DF82">
      <w:start w:val="1"/>
      <w:numFmt w:val="decimalEnclosedCircle"/>
      <w:lvlText w:val="%1"/>
      <w:lvlJc w:val="left"/>
      <w:pPr>
        <w:ind w:left="772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" w15:restartNumberingAfterBreak="0">
    <w:nsid w:val="619C6475"/>
    <w:multiLevelType w:val="hybridMultilevel"/>
    <w:tmpl w:val="E618E1FC"/>
    <w:lvl w:ilvl="0" w:tplc="CBA05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07B"/>
    <w:rsid w:val="00010E8E"/>
    <w:rsid w:val="0002248A"/>
    <w:rsid w:val="00025FF2"/>
    <w:rsid w:val="00034382"/>
    <w:rsid w:val="000410B3"/>
    <w:rsid w:val="000572FE"/>
    <w:rsid w:val="00060A5C"/>
    <w:rsid w:val="00065252"/>
    <w:rsid w:val="0007057A"/>
    <w:rsid w:val="00080AF3"/>
    <w:rsid w:val="00081C90"/>
    <w:rsid w:val="00082C23"/>
    <w:rsid w:val="00084B50"/>
    <w:rsid w:val="000A5124"/>
    <w:rsid w:val="000B360D"/>
    <w:rsid w:val="000B684E"/>
    <w:rsid w:val="000C5EA2"/>
    <w:rsid w:val="000C752D"/>
    <w:rsid w:val="000E5313"/>
    <w:rsid w:val="00100940"/>
    <w:rsid w:val="00113CE1"/>
    <w:rsid w:val="00127EF4"/>
    <w:rsid w:val="00130D6E"/>
    <w:rsid w:val="00134CB9"/>
    <w:rsid w:val="0013758B"/>
    <w:rsid w:val="0015313B"/>
    <w:rsid w:val="00156072"/>
    <w:rsid w:val="001574F9"/>
    <w:rsid w:val="00174060"/>
    <w:rsid w:val="001A56C1"/>
    <w:rsid w:val="001A7329"/>
    <w:rsid w:val="001B2592"/>
    <w:rsid w:val="001B3940"/>
    <w:rsid w:val="001B4489"/>
    <w:rsid w:val="001C4AD3"/>
    <w:rsid w:val="001D257C"/>
    <w:rsid w:val="001D270D"/>
    <w:rsid w:val="001D4A40"/>
    <w:rsid w:val="001D7E45"/>
    <w:rsid w:val="001E25BB"/>
    <w:rsid w:val="001E5C7B"/>
    <w:rsid w:val="001F5F36"/>
    <w:rsid w:val="002118FB"/>
    <w:rsid w:val="002235E6"/>
    <w:rsid w:val="00223D8E"/>
    <w:rsid w:val="002268FB"/>
    <w:rsid w:val="00227C36"/>
    <w:rsid w:val="0023113C"/>
    <w:rsid w:val="00233E25"/>
    <w:rsid w:val="0023644B"/>
    <w:rsid w:val="002641CC"/>
    <w:rsid w:val="002662CB"/>
    <w:rsid w:val="00266E68"/>
    <w:rsid w:val="0027153D"/>
    <w:rsid w:val="00272294"/>
    <w:rsid w:val="0028687C"/>
    <w:rsid w:val="002902AB"/>
    <w:rsid w:val="00294E54"/>
    <w:rsid w:val="002A007C"/>
    <w:rsid w:val="002A1010"/>
    <w:rsid w:val="002A4BDD"/>
    <w:rsid w:val="002A60A6"/>
    <w:rsid w:val="002B4FFC"/>
    <w:rsid w:val="002B7616"/>
    <w:rsid w:val="002E6C13"/>
    <w:rsid w:val="002F6C54"/>
    <w:rsid w:val="002F7703"/>
    <w:rsid w:val="00306BC7"/>
    <w:rsid w:val="00310A40"/>
    <w:rsid w:val="003173A5"/>
    <w:rsid w:val="00321FE7"/>
    <w:rsid w:val="00330A16"/>
    <w:rsid w:val="00333682"/>
    <w:rsid w:val="00334DE6"/>
    <w:rsid w:val="00344D6D"/>
    <w:rsid w:val="00363093"/>
    <w:rsid w:val="0037543D"/>
    <w:rsid w:val="00387330"/>
    <w:rsid w:val="00390FC0"/>
    <w:rsid w:val="00394BE1"/>
    <w:rsid w:val="003A646D"/>
    <w:rsid w:val="003B3C6A"/>
    <w:rsid w:val="003C1B9B"/>
    <w:rsid w:val="003C4D2B"/>
    <w:rsid w:val="003C558C"/>
    <w:rsid w:val="003D0AEE"/>
    <w:rsid w:val="003E125D"/>
    <w:rsid w:val="003E47C7"/>
    <w:rsid w:val="003F3E8E"/>
    <w:rsid w:val="003F4AB8"/>
    <w:rsid w:val="003F63F9"/>
    <w:rsid w:val="00401E11"/>
    <w:rsid w:val="00404609"/>
    <w:rsid w:val="00406BE3"/>
    <w:rsid w:val="004169FD"/>
    <w:rsid w:val="00420442"/>
    <w:rsid w:val="004207DF"/>
    <w:rsid w:val="00422BCA"/>
    <w:rsid w:val="004254EF"/>
    <w:rsid w:val="00434CF3"/>
    <w:rsid w:val="00434FF3"/>
    <w:rsid w:val="004378EE"/>
    <w:rsid w:val="00442065"/>
    <w:rsid w:val="004444E9"/>
    <w:rsid w:val="00446A30"/>
    <w:rsid w:val="0046056A"/>
    <w:rsid w:val="00464704"/>
    <w:rsid w:val="004663F0"/>
    <w:rsid w:val="004774C7"/>
    <w:rsid w:val="00491792"/>
    <w:rsid w:val="004A6F26"/>
    <w:rsid w:val="004B5EF5"/>
    <w:rsid w:val="004C26FE"/>
    <w:rsid w:val="004C3A22"/>
    <w:rsid w:val="004C67DD"/>
    <w:rsid w:val="004D317D"/>
    <w:rsid w:val="004D3CEA"/>
    <w:rsid w:val="004D73C4"/>
    <w:rsid w:val="004F45E0"/>
    <w:rsid w:val="0050414E"/>
    <w:rsid w:val="00507B66"/>
    <w:rsid w:val="00512F75"/>
    <w:rsid w:val="005141FA"/>
    <w:rsid w:val="0053158E"/>
    <w:rsid w:val="00541DB9"/>
    <w:rsid w:val="00545D90"/>
    <w:rsid w:val="00554BF1"/>
    <w:rsid w:val="00587C5B"/>
    <w:rsid w:val="00597BD3"/>
    <w:rsid w:val="005A3FB9"/>
    <w:rsid w:val="005A5B41"/>
    <w:rsid w:val="005B7D9E"/>
    <w:rsid w:val="005D6058"/>
    <w:rsid w:val="005E7793"/>
    <w:rsid w:val="005F68EE"/>
    <w:rsid w:val="00624F8F"/>
    <w:rsid w:val="0063566F"/>
    <w:rsid w:val="00646393"/>
    <w:rsid w:val="006542FF"/>
    <w:rsid w:val="00656A3E"/>
    <w:rsid w:val="006631EE"/>
    <w:rsid w:val="00691E43"/>
    <w:rsid w:val="00695D74"/>
    <w:rsid w:val="00696C39"/>
    <w:rsid w:val="006B0D3A"/>
    <w:rsid w:val="006B29A4"/>
    <w:rsid w:val="006C247F"/>
    <w:rsid w:val="006C3F8A"/>
    <w:rsid w:val="006C68A5"/>
    <w:rsid w:val="006C7921"/>
    <w:rsid w:val="006C7D98"/>
    <w:rsid w:val="006D0C7B"/>
    <w:rsid w:val="006E1EA5"/>
    <w:rsid w:val="006F21C7"/>
    <w:rsid w:val="006F4A03"/>
    <w:rsid w:val="00704A9C"/>
    <w:rsid w:val="00716302"/>
    <w:rsid w:val="00744532"/>
    <w:rsid w:val="0075356A"/>
    <w:rsid w:val="007542A9"/>
    <w:rsid w:val="00773688"/>
    <w:rsid w:val="007914DD"/>
    <w:rsid w:val="007941D0"/>
    <w:rsid w:val="007B4D23"/>
    <w:rsid w:val="007B5427"/>
    <w:rsid w:val="007B70A3"/>
    <w:rsid w:val="007C0373"/>
    <w:rsid w:val="007C0931"/>
    <w:rsid w:val="007D018A"/>
    <w:rsid w:val="007D6279"/>
    <w:rsid w:val="007D7B5D"/>
    <w:rsid w:val="007F0EC3"/>
    <w:rsid w:val="007F1DC9"/>
    <w:rsid w:val="007F3089"/>
    <w:rsid w:val="00803251"/>
    <w:rsid w:val="00810FBC"/>
    <w:rsid w:val="0081274E"/>
    <w:rsid w:val="00824BC7"/>
    <w:rsid w:val="00831F14"/>
    <w:rsid w:val="008429D3"/>
    <w:rsid w:val="008453D4"/>
    <w:rsid w:val="00845D41"/>
    <w:rsid w:val="00846D79"/>
    <w:rsid w:val="00847CE6"/>
    <w:rsid w:val="00851167"/>
    <w:rsid w:val="00864BA3"/>
    <w:rsid w:val="00874C0A"/>
    <w:rsid w:val="00886CC7"/>
    <w:rsid w:val="008A71A5"/>
    <w:rsid w:val="008B135C"/>
    <w:rsid w:val="008D162D"/>
    <w:rsid w:val="008E035B"/>
    <w:rsid w:val="008E0F09"/>
    <w:rsid w:val="008F1C8D"/>
    <w:rsid w:val="008F4B65"/>
    <w:rsid w:val="00901AFC"/>
    <w:rsid w:val="00910D74"/>
    <w:rsid w:val="009175C7"/>
    <w:rsid w:val="009206D8"/>
    <w:rsid w:val="00922729"/>
    <w:rsid w:val="00935680"/>
    <w:rsid w:val="00945D9D"/>
    <w:rsid w:val="00953E82"/>
    <w:rsid w:val="0096090E"/>
    <w:rsid w:val="00962608"/>
    <w:rsid w:val="009650CE"/>
    <w:rsid w:val="0098005D"/>
    <w:rsid w:val="00980D30"/>
    <w:rsid w:val="00984537"/>
    <w:rsid w:val="00987D01"/>
    <w:rsid w:val="009A0FAC"/>
    <w:rsid w:val="009A37CA"/>
    <w:rsid w:val="009A3AF0"/>
    <w:rsid w:val="009B2458"/>
    <w:rsid w:val="009C0A38"/>
    <w:rsid w:val="009C6B15"/>
    <w:rsid w:val="009D4A9F"/>
    <w:rsid w:val="009D4C34"/>
    <w:rsid w:val="009E58EE"/>
    <w:rsid w:val="009E73F5"/>
    <w:rsid w:val="009F5FCC"/>
    <w:rsid w:val="00A2027C"/>
    <w:rsid w:val="00A34144"/>
    <w:rsid w:val="00A3731D"/>
    <w:rsid w:val="00A432A1"/>
    <w:rsid w:val="00A45618"/>
    <w:rsid w:val="00A51FAB"/>
    <w:rsid w:val="00A544EF"/>
    <w:rsid w:val="00A55DE4"/>
    <w:rsid w:val="00A603CD"/>
    <w:rsid w:val="00A635D8"/>
    <w:rsid w:val="00A760AC"/>
    <w:rsid w:val="00A7718F"/>
    <w:rsid w:val="00A90FA5"/>
    <w:rsid w:val="00A9341D"/>
    <w:rsid w:val="00A96DB3"/>
    <w:rsid w:val="00AA425C"/>
    <w:rsid w:val="00AC0830"/>
    <w:rsid w:val="00AC1DDD"/>
    <w:rsid w:val="00AC6540"/>
    <w:rsid w:val="00AD2048"/>
    <w:rsid w:val="00AE1707"/>
    <w:rsid w:val="00AE1ADC"/>
    <w:rsid w:val="00AE2663"/>
    <w:rsid w:val="00AE38D1"/>
    <w:rsid w:val="00B049A1"/>
    <w:rsid w:val="00B14A17"/>
    <w:rsid w:val="00B173CD"/>
    <w:rsid w:val="00B2015C"/>
    <w:rsid w:val="00B23995"/>
    <w:rsid w:val="00B252B7"/>
    <w:rsid w:val="00B26182"/>
    <w:rsid w:val="00B26985"/>
    <w:rsid w:val="00B31FA4"/>
    <w:rsid w:val="00B321C1"/>
    <w:rsid w:val="00B36171"/>
    <w:rsid w:val="00B42514"/>
    <w:rsid w:val="00B45B12"/>
    <w:rsid w:val="00B652A1"/>
    <w:rsid w:val="00B70ACB"/>
    <w:rsid w:val="00B731AF"/>
    <w:rsid w:val="00B83E4D"/>
    <w:rsid w:val="00BB48FE"/>
    <w:rsid w:val="00BC023A"/>
    <w:rsid w:val="00BC2959"/>
    <w:rsid w:val="00BD66D6"/>
    <w:rsid w:val="00BE6ADA"/>
    <w:rsid w:val="00BF18D2"/>
    <w:rsid w:val="00BF3C79"/>
    <w:rsid w:val="00BF4235"/>
    <w:rsid w:val="00C0037A"/>
    <w:rsid w:val="00C115E6"/>
    <w:rsid w:val="00C22C82"/>
    <w:rsid w:val="00C26B88"/>
    <w:rsid w:val="00C27EA4"/>
    <w:rsid w:val="00C44E21"/>
    <w:rsid w:val="00C534F7"/>
    <w:rsid w:val="00C53A4D"/>
    <w:rsid w:val="00C63349"/>
    <w:rsid w:val="00C673EB"/>
    <w:rsid w:val="00C71ACF"/>
    <w:rsid w:val="00C930A2"/>
    <w:rsid w:val="00CB5F8E"/>
    <w:rsid w:val="00CB6F49"/>
    <w:rsid w:val="00CB7048"/>
    <w:rsid w:val="00CB77EB"/>
    <w:rsid w:val="00CD4079"/>
    <w:rsid w:val="00CD422B"/>
    <w:rsid w:val="00CE17C3"/>
    <w:rsid w:val="00CE4BDD"/>
    <w:rsid w:val="00D05EFF"/>
    <w:rsid w:val="00D07A02"/>
    <w:rsid w:val="00D1537B"/>
    <w:rsid w:val="00D22A60"/>
    <w:rsid w:val="00D25428"/>
    <w:rsid w:val="00D35C70"/>
    <w:rsid w:val="00D47B5D"/>
    <w:rsid w:val="00D51DBF"/>
    <w:rsid w:val="00D56937"/>
    <w:rsid w:val="00D64D9A"/>
    <w:rsid w:val="00D767A8"/>
    <w:rsid w:val="00D810F7"/>
    <w:rsid w:val="00D81EFC"/>
    <w:rsid w:val="00D83C85"/>
    <w:rsid w:val="00D84250"/>
    <w:rsid w:val="00DB4E77"/>
    <w:rsid w:val="00DB5023"/>
    <w:rsid w:val="00DC33ED"/>
    <w:rsid w:val="00DD4CD9"/>
    <w:rsid w:val="00DD5AEF"/>
    <w:rsid w:val="00DE493D"/>
    <w:rsid w:val="00E01DEC"/>
    <w:rsid w:val="00E033CE"/>
    <w:rsid w:val="00E141FF"/>
    <w:rsid w:val="00E166BF"/>
    <w:rsid w:val="00E22128"/>
    <w:rsid w:val="00E2285C"/>
    <w:rsid w:val="00E27132"/>
    <w:rsid w:val="00E32355"/>
    <w:rsid w:val="00E328B2"/>
    <w:rsid w:val="00E37372"/>
    <w:rsid w:val="00E519BC"/>
    <w:rsid w:val="00E60386"/>
    <w:rsid w:val="00E60AFE"/>
    <w:rsid w:val="00E65C01"/>
    <w:rsid w:val="00E71A22"/>
    <w:rsid w:val="00E75745"/>
    <w:rsid w:val="00E76157"/>
    <w:rsid w:val="00E81063"/>
    <w:rsid w:val="00E854F4"/>
    <w:rsid w:val="00EA1B8C"/>
    <w:rsid w:val="00EA1E79"/>
    <w:rsid w:val="00EA27F1"/>
    <w:rsid w:val="00EA2D31"/>
    <w:rsid w:val="00EA4214"/>
    <w:rsid w:val="00EA5C95"/>
    <w:rsid w:val="00EB0452"/>
    <w:rsid w:val="00EB4874"/>
    <w:rsid w:val="00EB7BF2"/>
    <w:rsid w:val="00EC2392"/>
    <w:rsid w:val="00ED3E0E"/>
    <w:rsid w:val="00F0407B"/>
    <w:rsid w:val="00F05FDA"/>
    <w:rsid w:val="00F1440B"/>
    <w:rsid w:val="00F147C6"/>
    <w:rsid w:val="00F16611"/>
    <w:rsid w:val="00F258DF"/>
    <w:rsid w:val="00F312E7"/>
    <w:rsid w:val="00F330AC"/>
    <w:rsid w:val="00F33545"/>
    <w:rsid w:val="00F41E8F"/>
    <w:rsid w:val="00F424B4"/>
    <w:rsid w:val="00F45899"/>
    <w:rsid w:val="00F463BE"/>
    <w:rsid w:val="00F52541"/>
    <w:rsid w:val="00F5655D"/>
    <w:rsid w:val="00F6727C"/>
    <w:rsid w:val="00F74B08"/>
    <w:rsid w:val="00F82644"/>
    <w:rsid w:val="00F949CE"/>
    <w:rsid w:val="00FA1F06"/>
    <w:rsid w:val="00FA2976"/>
    <w:rsid w:val="00FA5583"/>
    <w:rsid w:val="00FD22B2"/>
    <w:rsid w:val="00FE5F21"/>
    <w:rsid w:val="00FE6739"/>
    <w:rsid w:val="00FE79F1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2EC8A"/>
  <w15:docId w15:val="{3C637E7E-1FC8-4BCA-AD27-357E93B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7B"/>
    <w:rPr>
      <w:b/>
      <w:bCs/>
    </w:rPr>
  </w:style>
  <w:style w:type="paragraph" w:styleId="a4">
    <w:name w:val="header"/>
    <w:basedOn w:val="a"/>
    <w:link w:val="a5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03"/>
  </w:style>
  <w:style w:type="paragraph" w:styleId="a6">
    <w:name w:val="footer"/>
    <w:basedOn w:val="a"/>
    <w:link w:val="a7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03"/>
  </w:style>
  <w:style w:type="character" w:styleId="a8">
    <w:name w:val="Hyperlink"/>
    <w:basedOn w:val="a0"/>
    <w:uiPriority w:val="99"/>
    <w:unhideWhenUsed/>
    <w:rsid w:val="004420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32A1"/>
    <w:pPr>
      <w:ind w:leftChars="400" w:left="840"/>
    </w:pPr>
  </w:style>
  <w:style w:type="table" w:styleId="aa">
    <w:name w:val="Table Grid"/>
    <w:basedOn w:val="a1"/>
    <w:uiPriority w:val="59"/>
    <w:rsid w:val="0008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07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6488959630msonormal">
    <w:name w:val="yiv6488959630msonormal"/>
    <w:basedOn w:val="a"/>
    <w:rsid w:val="008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96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cm734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i365.com/mc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ED7A-DFC8-43A7-8086-9E5069B8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お母さん</dc:creator>
  <cp:lastModifiedBy>南ケアマネット</cp:lastModifiedBy>
  <cp:revision>141</cp:revision>
  <cp:lastPrinted>2019-03-23T12:15:00Z</cp:lastPrinted>
  <dcterms:created xsi:type="dcterms:W3CDTF">2019-03-02T12:13:00Z</dcterms:created>
  <dcterms:modified xsi:type="dcterms:W3CDTF">2019-06-14T10:08:00Z</dcterms:modified>
</cp:coreProperties>
</file>